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139E" w:rsidRPr="00627910" w:rsidRDefault="00BB139E" w:rsidP="00BB139E">
      <w:pPr>
        <w:shd w:val="clear" w:color="auto" w:fill="FFFFFF"/>
        <w:spacing w:after="167" w:line="240" w:lineRule="auto"/>
        <w:jc w:val="center"/>
        <w:outlineLvl w:val="0"/>
        <w:rPr>
          <w:rFonts w:ascii="Arial" w:eastAsia="Times New Roman" w:hAnsi="Arial" w:cs="Arial"/>
          <w:b/>
          <w:color w:val="212529"/>
          <w:kern w:val="36"/>
          <w:sz w:val="28"/>
          <w:szCs w:val="28"/>
          <w:lang w:eastAsia="ru-RU"/>
        </w:rPr>
      </w:pPr>
      <w:r w:rsidRPr="00627910">
        <w:rPr>
          <w:rFonts w:ascii="Arial" w:eastAsia="Times New Roman" w:hAnsi="Arial" w:cs="Arial"/>
          <w:b/>
          <w:color w:val="212529"/>
          <w:kern w:val="36"/>
          <w:sz w:val="28"/>
          <w:szCs w:val="28"/>
          <w:lang w:eastAsia="ru-RU"/>
        </w:rPr>
        <w:t>Советы родителям</w:t>
      </w:r>
    </w:p>
    <w:p w:rsidR="00880BE8" w:rsidRPr="00AA570B" w:rsidRDefault="00627910" w:rsidP="00BB139E">
      <w:pPr>
        <w:shd w:val="clear" w:color="auto" w:fill="FFFFFF"/>
        <w:spacing w:after="167" w:line="240" w:lineRule="auto"/>
        <w:jc w:val="center"/>
        <w:outlineLvl w:val="0"/>
        <w:rPr>
          <w:rFonts w:ascii="Arial" w:eastAsia="Times New Roman" w:hAnsi="Arial" w:cs="Arial"/>
          <w:b/>
          <w:color w:val="212529"/>
          <w:kern w:val="36"/>
          <w:sz w:val="28"/>
          <w:szCs w:val="28"/>
          <w:u w:val="single"/>
          <w:lang w:eastAsia="ru-RU"/>
        </w:rPr>
      </w:pPr>
      <w:proofErr w:type="spellStart"/>
      <w:r w:rsidRPr="00AA570B">
        <w:rPr>
          <w:rFonts w:ascii="Arial" w:eastAsia="Times New Roman" w:hAnsi="Arial" w:cs="Arial"/>
          <w:b/>
          <w:color w:val="212529"/>
          <w:kern w:val="36"/>
          <w:sz w:val="28"/>
          <w:szCs w:val="28"/>
          <w:u w:val="single"/>
          <w:lang w:eastAsia="ru-RU"/>
        </w:rPr>
        <w:t>Гиперактивность</w:t>
      </w:r>
      <w:proofErr w:type="spellEnd"/>
      <w:r w:rsidRPr="00AA570B">
        <w:rPr>
          <w:rFonts w:ascii="Arial" w:eastAsia="Times New Roman" w:hAnsi="Arial" w:cs="Arial"/>
          <w:b/>
          <w:color w:val="212529"/>
          <w:kern w:val="36"/>
          <w:sz w:val="28"/>
          <w:szCs w:val="28"/>
          <w:u w:val="single"/>
          <w:lang w:eastAsia="ru-RU"/>
        </w:rPr>
        <w:t xml:space="preserve">,  </w:t>
      </w:r>
      <w:r w:rsidR="00BB139E" w:rsidRPr="00AA570B">
        <w:rPr>
          <w:rFonts w:ascii="Arial" w:eastAsia="Times New Roman" w:hAnsi="Arial" w:cs="Arial"/>
          <w:b/>
          <w:color w:val="212529"/>
          <w:kern w:val="36"/>
          <w:sz w:val="28"/>
          <w:szCs w:val="28"/>
          <w:u w:val="single"/>
          <w:lang w:eastAsia="ru-RU"/>
        </w:rPr>
        <w:t>СДВГ</w:t>
      </w:r>
    </w:p>
    <w:p w:rsidR="00880BE8" w:rsidRPr="00627910" w:rsidRDefault="00880BE8" w:rsidP="0062791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Helvetica" w:eastAsia="Times New Roman" w:hAnsi="Helvetica" w:cs="Helvetica"/>
          <w:color w:val="202020"/>
          <w:sz w:val="28"/>
          <w:szCs w:val="28"/>
          <w:lang w:eastAsia="ru-RU"/>
        </w:rPr>
      </w:pPr>
      <w:r w:rsidRPr="00654EE9">
        <w:rPr>
          <w:rFonts w:ascii="Helvetica" w:eastAsia="Times New Roman" w:hAnsi="Helvetica" w:cs="Helvetica"/>
          <w:color w:val="202020"/>
          <w:sz w:val="28"/>
          <w:szCs w:val="28"/>
          <w:lang w:eastAsia="ru-RU"/>
        </w:rPr>
        <w:t>"Не может сидеть на одном месте", "постоянно крутится и вертится", "все у него ломается", "в комнате постоянный беспорядок, вещи раскиданы". Бешеная энергия и активность, невнимательность и двигательная расторможенность, плохая успе</w:t>
      </w:r>
      <w:r w:rsidR="00BE5FFD">
        <w:rPr>
          <w:rFonts w:ascii="Helvetica" w:eastAsia="Times New Roman" w:hAnsi="Helvetica" w:cs="Helvetica"/>
          <w:color w:val="202020"/>
          <w:sz w:val="28"/>
          <w:szCs w:val="28"/>
          <w:lang w:eastAsia="ru-RU"/>
        </w:rPr>
        <w:t>ваемость и проблемы в отношениях.</w:t>
      </w:r>
      <w:r w:rsidR="00627910">
        <w:rPr>
          <w:rFonts w:ascii="Helvetica" w:eastAsia="Times New Roman" w:hAnsi="Helvetica" w:cs="Helvetica"/>
          <w:color w:val="202020"/>
          <w:sz w:val="28"/>
          <w:szCs w:val="28"/>
          <w:lang w:eastAsia="ru-RU"/>
        </w:rPr>
        <w:t xml:space="preserve">                                                                                     </w:t>
      </w:r>
      <w:proofErr w:type="spellStart"/>
      <w:r w:rsidRPr="00654EE9">
        <w:rPr>
          <w:rFonts w:ascii="Arial" w:eastAsia="Times New Roman" w:hAnsi="Arial" w:cs="Arial"/>
          <w:b/>
          <w:bCs/>
          <w:color w:val="212529"/>
          <w:sz w:val="28"/>
          <w:szCs w:val="28"/>
          <w:lang w:eastAsia="ru-RU"/>
        </w:rPr>
        <w:t>Гиперактивный</w:t>
      </w:r>
      <w:proofErr w:type="spellEnd"/>
      <w:r w:rsidRPr="00654EE9">
        <w:rPr>
          <w:rFonts w:ascii="Arial" w:eastAsia="Times New Roman" w:hAnsi="Arial" w:cs="Arial"/>
          <w:b/>
          <w:bCs/>
          <w:color w:val="212529"/>
          <w:sz w:val="28"/>
          <w:szCs w:val="28"/>
          <w:lang w:eastAsia="ru-RU"/>
        </w:rPr>
        <w:t xml:space="preserve"> ребенок – что будет дальше?</w:t>
      </w:r>
      <w:r w:rsidR="00627910">
        <w:rPr>
          <w:rFonts w:ascii="Helvetica" w:eastAsia="Times New Roman" w:hAnsi="Helvetica" w:cs="Helvetica"/>
          <w:color w:val="202020"/>
          <w:sz w:val="28"/>
          <w:szCs w:val="28"/>
          <w:lang w:eastAsia="ru-RU"/>
        </w:rPr>
        <w:t xml:space="preserve">                                          </w:t>
      </w:r>
      <w:r w:rsidRPr="00654EE9">
        <w:rPr>
          <w:rFonts w:ascii="Helvetica" w:eastAsia="Times New Roman" w:hAnsi="Helvetica" w:cs="Helvetica"/>
          <w:color w:val="202020"/>
          <w:sz w:val="28"/>
          <w:szCs w:val="28"/>
          <w:lang w:eastAsia="ru-RU"/>
        </w:rPr>
        <w:t>Ребенок растет, мозг созревает. Вышеописанные проблемы – это не навсегда!</w:t>
      </w:r>
    </w:p>
    <w:p w:rsidR="00880BE8" w:rsidRPr="00654EE9" w:rsidRDefault="00880BE8" w:rsidP="00880BE8">
      <w:p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202020"/>
          <w:sz w:val="28"/>
          <w:szCs w:val="28"/>
          <w:lang w:eastAsia="ru-RU"/>
        </w:rPr>
      </w:pPr>
      <w:r w:rsidRPr="00654EE9">
        <w:rPr>
          <w:rFonts w:ascii="Helvetica" w:eastAsia="Times New Roman" w:hAnsi="Helvetica" w:cs="Helvetica"/>
          <w:color w:val="202020"/>
          <w:sz w:val="28"/>
          <w:szCs w:val="28"/>
          <w:lang w:eastAsia="ru-RU"/>
        </w:rPr>
        <w:t>1.</w:t>
      </w:r>
      <w:r w:rsidR="00627910">
        <w:rPr>
          <w:rFonts w:ascii="Helvetica" w:eastAsia="Times New Roman" w:hAnsi="Helvetica" w:cs="Helvetica"/>
          <w:color w:val="202020"/>
          <w:sz w:val="28"/>
          <w:szCs w:val="28"/>
          <w:lang w:eastAsia="ru-RU"/>
        </w:rPr>
        <w:t xml:space="preserve"> Заведите </w:t>
      </w:r>
      <w:r w:rsidR="00627910" w:rsidRPr="00AA570B">
        <w:rPr>
          <w:rFonts w:ascii="Helvetica" w:eastAsia="Times New Roman" w:hAnsi="Helvetica" w:cs="Helvetica"/>
          <w:b/>
          <w:i/>
          <w:color w:val="202020"/>
          <w:sz w:val="28"/>
          <w:szCs w:val="28"/>
          <w:u w:val="single"/>
          <w:lang w:eastAsia="ru-RU"/>
        </w:rPr>
        <w:t>четкий и понятный режи</w:t>
      </w:r>
      <w:r w:rsidRPr="00AA570B">
        <w:rPr>
          <w:rFonts w:ascii="Helvetica" w:eastAsia="Times New Roman" w:hAnsi="Helvetica" w:cs="Helvetica"/>
          <w:b/>
          <w:i/>
          <w:color w:val="202020"/>
          <w:sz w:val="28"/>
          <w:szCs w:val="28"/>
          <w:u w:val="single"/>
          <w:lang w:eastAsia="ru-RU"/>
        </w:rPr>
        <w:t>м дня</w:t>
      </w:r>
      <w:r w:rsidRPr="00AA570B">
        <w:rPr>
          <w:rFonts w:ascii="Helvetica" w:eastAsia="Times New Roman" w:hAnsi="Helvetica" w:cs="Helvetica"/>
          <w:color w:val="202020"/>
          <w:sz w:val="28"/>
          <w:szCs w:val="28"/>
          <w:u w:val="single"/>
          <w:lang w:eastAsia="ru-RU"/>
        </w:rPr>
        <w:t xml:space="preserve"> </w:t>
      </w:r>
      <w:r w:rsidRPr="00654EE9">
        <w:rPr>
          <w:rFonts w:ascii="Helvetica" w:eastAsia="Times New Roman" w:hAnsi="Helvetica" w:cs="Helvetica"/>
          <w:color w:val="202020"/>
          <w:sz w:val="28"/>
          <w:szCs w:val="28"/>
          <w:lang w:eastAsia="ru-RU"/>
        </w:rPr>
        <w:t xml:space="preserve">и совместно с ребенком его соблюдайте: надо, значит надо, компромиссы здесь не уместны. Добивайтесь результата </w:t>
      </w:r>
      <w:r w:rsidRPr="00AA570B">
        <w:rPr>
          <w:rFonts w:ascii="Helvetica" w:eastAsia="Times New Roman" w:hAnsi="Helvetica" w:cs="Helvetica"/>
          <w:b/>
          <w:i/>
          <w:color w:val="202020"/>
          <w:sz w:val="28"/>
          <w:szCs w:val="28"/>
          <w:u w:val="single"/>
          <w:lang w:eastAsia="ru-RU"/>
        </w:rPr>
        <w:t>твердо, последовательно и спокойно</w:t>
      </w:r>
      <w:r w:rsidRPr="00627910">
        <w:rPr>
          <w:rFonts w:ascii="Helvetica" w:eastAsia="Times New Roman" w:hAnsi="Helvetica" w:cs="Helvetica"/>
          <w:b/>
          <w:i/>
          <w:color w:val="202020"/>
          <w:sz w:val="28"/>
          <w:szCs w:val="28"/>
          <w:lang w:eastAsia="ru-RU"/>
        </w:rPr>
        <w:t>.</w:t>
      </w:r>
      <w:r w:rsidRPr="00654EE9">
        <w:rPr>
          <w:rFonts w:ascii="Helvetica" w:eastAsia="Times New Roman" w:hAnsi="Helvetica" w:cs="Helvetica"/>
          <w:color w:val="202020"/>
          <w:sz w:val="28"/>
          <w:szCs w:val="28"/>
          <w:lang w:eastAsia="ru-RU"/>
        </w:rPr>
        <w:t xml:space="preserve"> Дайте возможность ребенку почувствовать личную ответственность, не забывайте хвалить за сделанную работу или задания. Не выполнит, что было задумано – не ругать, а помочь.</w:t>
      </w:r>
      <w:r w:rsidR="00627910">
        <w:rPr>
          <w:rFonts w:ascii="Helvetica" w:eastAsia="Times New Roman" w:hAnsi="Helvetica" w:cs="Helvetica"/>
          <w:color w:val="202020"/>
          <w:sz w:val="28"/>
          <w:szCs w:val="28"/>
          <w:lang w:eastAsia="ru-RU"/>
        </w:rPr>
        <w:t xml:space="preserve">                                             </w:t>
      </w:r>
      <w:r w:rsidRPr="00654EE9">
        <w:rPr>
          <w:rFonts w:ascii="Helvetica" w:eastAsia="Times New Roman" w:hAnsi="Helvetica" w:cs="Helvetica"/>
          <w:color w:val="202020"/>
          <w:sz w:val="28"/>
          <w:szCs w:val="28"/>
          <w:lang w:eastAsia="ru-RU"/>
        </w:rPr>
        <w:t>2. По возможности не ходить вместе с ребенком в места с большим скоплением людей: гипермаркеты, крупные рынки, массовые мероприятия.</w:t>
      </w:r>
      <w:r w:rsidR="00627910">
        <w:rPr>
          <w:rFonts w:ascii="Helvetica" w:eastAsia="Times New Roman" w:hAnsi="Helvetica" w:cs="Helvetica"/>
          <w:color w:val="202020"/>
          <w:sz w:val="28"/>
          <w:szCs w:val="28"/>
          <w:lang w:eastAsia="ru-RU"/>
        </w:rPr>
        <w:t xml:space="preserve">                                                                                                         </w:t>
      </w:r>
      <w:r w:rsidRPr="00654EE9">
        <w:rPr>
          <w:rFonts w:ascii="Helvetica" w:eastAsia="Times New Roman" w:hAnsi="Helvetica" w:cs="Helvetica"/>
          <w:color w:val="202020"/>
          <w:sz w:val="28"/>
          <w:szCs w:val="28"/>
          <w:lang w:eastAsia="ru-RU"/>
        </w:rPr>
        <w:t>3</w:t>
      </w:r>
      <w:r w:rsidRPr="00AA570B">
        <w:rPr>
          <w:rFonts w:ascii="Helvetica" w:eastAsia="Times New Roman" w:hAnsi="Helvetica" w:cs="Helvetica"/>
          <w:i/>
          <w:color w:val="202020"/>
          <w:sz w:val="28"/>
          <w:szCs w:val="28"/>
          <w:u w:val="single"/>
          <w:lang w:eastAsia="ru-RU"/>
        </w:rPr>
        <w:t>. Переутомление – перевозбуждение. Сильно</w:t>
      </w:r>
      <w:r w:rsidRPr="00654EE9">
        <w:rPr>
          <w:rFonts w:ascii="Helvetica" w:eastAsia="Times New Roman" w:hAnsi="Helvetica" w:cs="Helvetica"/>
          <w:color w:val="202020"/>
          <w:sz w:val="28"/>
          <w:szCs w:val="28"/>
          <w:lang w:eastAsia="ru-RU"/>
        </w:rPr>
        <w:t xml:space="preserve"> уставший ребенок может </w:t>
      </w:r>
      <w:proofErr w:type="spellStart"/>
      <w:r w:rsidRPr="00654EE9">
        <w:rPr>
          <w:rFonts w:ascii="Helvetica" w:eastAsia="Times New Roman" w:hAnsi="Helvetica" w:cs="Helvetica"/>
          <w:color w:val="202020"/>
          <w:sz w:val="28"/>
          <w:szCs w:val="28"/>
          <w:lang w:eastAsia="ru-RU"/>
        </w:rPr>
        <w:t>перевозбудиться</w:t>
      </w:r>
      <w:proofErr w:type="spellEnd"/>
      <w:r w:rsidRPr="00654EE9">
        <w:rPr>
          <w:rFonts w:ascii="Helvetica" w:eastAsia="Times New Roman" w:hAnsi="Helvetica" w:cs="Helvetica"/>
          <w:color w:val="202020"/>
          <w:sz w:val="28"/>
          <w:szCs w:val="28"/>
          <w:lang w:eastAsia="ru-RU"/>
        </w:rPr>
        <w:t xml:space="preserve">. Чтобы этого не допускать, необходимо давать ему </w:t>
      </w:r>
      <w:r w:rsidRPr="00AA570B">
        <w:rPr>
          <w:rFonts w:ascii="Helvetica" w:eastAsia="Times New Roman" w:hAnsi="Helvetica" w:cs="Helvetica"/>
          <w:b/>
          <w:i/>
          <w:color w:val="202020"/>
          <w:sz w:val="28"/>
          <w:szCs w:val="28"/>
          <w:u w:val="single"/>
          <w:lang w:eastAsia="ru-RU"/>
        </w:rPr>
        <w:t>короткий отдых через каж</w:t>
      </w:r>
      <w:r w:rsidR="001507EE" w:rsidRPr="00AA570B">
        <w:rPr>
          <w:rFonts w:ascii="Helvetica" w:eastAsia="Times New Roman" w:hAnsi="Helvetica" w:cs="Helvetica"/>
          <w:b/>
          <w:i/>
          <w:color w:val="202020"/>
          <w:sz w:val="28"/>
          <w:szCs w:val="28"/>
          <w:u w:val="single"/>
          <w:lang w:eastAsia="ru-RU"/>
        </w:rPr>
        <w:t>дые 20 минут</w:t>
      </w:r>
      <w:r w:rsidR="001507EE">
        <w:rPr>
          <w:rFonts w:ascii="Helvetica" w:eastAsia="Times New Roman" w:hAnsi="Helvetica" w:cs="Helvetica"/>
          <w:color w:val="202020"/>
          <w:sz w:val="28"/>
          <w:szCs w:val="28"/>
          <w:lang w:eastAsia="ru-RU"/>
        </w:rPr>
        <w:t>. Также задания</w:t>
      </w:r>
      <w:r w:rsidRPr="00654EE9">
        <w:rPr>
          <w:rFonts w:ascii="Helvetica" w:eastAsia="Times New Roman" w:hAnsi="Helvetica" w:cs="Helvetica"/>
          <w:color w:val="202020"/>
          <w:sz w:val="28"/>
          <w:szCs w:val="28"/>
          <w:lang w:eastAsia="ru-RU"/>
        </w:rPr>
        <w:t xml:space="preserve"> мож</w:t>
      </w:r>
      <w:r w:rsidR="001507EE">
        <w:rPr>
          <w:rFonts w:ascii="Helvetica" w:eastAsia="Times New Roman" w:hAnsi="Helvetica" w:cs="Helvetica"/>
          <w:color w:val="202020"/>
          <w:sz w:val="28"/>
          <w:szCs w:val="28"/>
          <w:lang w:eastAsia="ru-RU"/>
        </w:rPr>
        <w:t>но поделить на отдельные части</w:t>
      </w:r>
      <w:r w:rsidRPr="00654EE9">
        <w:rPr>
          <w:rFonts w:ascii="Helvetica" w:eastAsia="Times New Roman" w:hAnsi="Helvetica" w:cs="Helvetica"/>
          <w:color w:val="202020"/>
          <w:sz w:val="28"/>
          <w:szCs w:val="28"/>
          <w:lang w:eastAsia="ru-RU"/>
        </w:rPr>
        <w:t xml:space="preserve">, чтобы он их смог выполнить до конца. Стоит быть готовым к тому, что первые несколько лет обучения в школе вам придется делать уроки вместе с ребенком. </w:t>
      </w:r>
      <w:r w:rsidR="001507EE">
        <w:rPr>
          <w:rFonts w:ascii="Helvetica" w:eastAsia="Times New Roman" w:hAnsi="Helvetica" w:cs="Helvetica"/>
          <w:color w:val="202020"/>
          <w:sz w:val="28"/>
          <w:szCs w:val="28"/>
          <w:lang w:eastAsia="ru-RU"/>
        </w:rPr>
        <w:t xml:space="preserve">                              </w:t>
      </w:r>
      <w:r w:rsidR="00627910">
        <w:rPr>
          <w:rFonts w:ascii="Helvetica" w:eastAsia="Times New Roman" w:hAnsi="Helvetica" w:cs="Helvetica"/>
          <w:color w:val="202020"/>
          <w:sz w:val="28"/>
          <w:szCs w:val="28"/>
          <w:lang w:eastAsia="ru-RU"/>
        </w:rPr>
        <w:t xml:space="preserve">4. </w:t>
      </w:r>
      <w:r w:rsidR="00627910" w:rsidRPr="00AA570B">
        <w:rPr>
          <w:rFonts w:ascii="Helvetica" w:eastAsia="Times New Roman" w:hAnsi="Helvetica" w:cs="Helvetica"/>
          <w:b/>
          <w:i/>
          <w:color w:val="202020"/>
          <w:sz w:val="28"/>
          <w:szCs w:val="28"/>
          <w:u w:val="single"/>
          <w:lang w:eastAsia="ru-RU"/>
        </w:rPr>
        <w:t>Х</w:t>
      </w:r>
      <w:r w:rsidRPr="00AA570B">
        <w:rPr>
          <w:rFonts w:ascii="Helvetica" w:eastAsia="Times New Roman" w:hAnsi="Helvetica" w:cs="Helvetica"/>
          <w:b/>
          <w:i/>
          <w:color w:val="202020"/>
          <w:sz w:val="28"/>
          <w:szCs w:val="28"/>
          <w:u w:val="single"/>
          <w:lang w:eastAsia="ru-RU"/>
        </w:rPr>
        <w:t>валить</w:t>
      </w:r>
      <w:r w:rsidRPr="00654EE9">
        <w:rPr>
          <w:rFonts w:ascii="Helvetica" w:eastAsia="Times New Roman" w:hAnsi="Helvetica" w:cs="Helvetica"/>
          <w:color w:val="202020"/>
          <w:sz w:val="28"/>
          <w:szCs w:val="28"/>
          <w:lang w:eastAsia="ru-RU"/>
        </w:rPr>
        <w:t xml:space="preserve"> своего реб</w:t>
      </w:r>
      <w:r w:rsidR="00627910">
        <w:rPr>
          <w:rFonts w:ascii="Helvetica" w:eastAsia="Times New Roman" w:hAnsi="Helvetica" w:cs="Helvetica"/>
          <w:color w:val="202020"/>
          <w:sz w:val="28"/>
          <w:szCs w:val="28"/>
          <w:lang w:eastAsia="ru-RU"/>
        </w:rPr>
        <w:t>енка даже за самую</w:t>
      </w:r>
      <w:r w:rsidRPr="00654EE9">
        <w:rPr>
          <w:rFonts w:ascii="Helvetica" w:eastAsia="Times New Roman" w:hAnsi="Helvetica" w:cs="Helvetica"/>
          <w:color w:val="202020"/>
          <w:sz w:val="28"/>
          <w:szCs w:val="28"/>
          <w:lang w:eastAsia="ru-RU"/>
        </w:rPr>
        <w:t xml:space="preserve"> незначительную победу. Это придаст ему силы и уверенность в себе.</w:t>
      </w:r>
    </w:p>
    <w:p w:rsidR="00C171D6" w:rsidRPr="001507EE" w:rsidRDefault="00BE5FFD" w:rsidP="001507EE">
      <w:pPr>
        <w:spacing w:beforeAutospacing="1" w:after="0" w:afterAutospacing="1" w:line="240" w:lineRule="auto"/>
        <w:outlineLvl w:val="3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bCs/>
          <w:sz w:val="28"/>
          <w:szCs w:val="28"/>
          <w:lang w:eastAsia="ru-RU"/>
        </w:rPr>
        <w:t xml:space="preserve"> </w:t>
      </w:r>
      <w:r w:rsidR="00DB207B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Режим дня и п</w:t>
      </w:r>
      <w:r>
        <w:rPr>
          <w:rFonts w:ascii="Arial" w:eastAsia="Times New Roman" w:hAnsi="Arial" w:cs="Arial"/>
          <w:b/>
          <w:bCs/>
          <w:sz w:val="28"/>
          <w:szCs w:val="28"/>
          <w:lang w:eastAsia="ru-RU"/>
        </w:rPr>
        <w:t>итание</w:t>
      </w:r>
      <w:r w:rsidR="00880BE8" w:rsidRPr="00654EE9">
        <w:rPr>
          <w:rFonts w:ascii="Arial" w:eastAsia="Times New Roman" w:hAnsi="Arial" w:cs="Arial"/>
          <w:b/>
          <w:bCs/>
          <w:sz w:val="28"/>
          <w:szCs w:val="28"/>
          <w:lang w:eastAsia="ru-RU"/>
        </w:rPr>
        <w:t xml:space="preserve"> при повышенной активности и возбудимости</w:t>
      </w:r>
      <w:r w:rsidR="00627910">
        <w:rPr>
          <w:rFonts w:ascii="Arial" w:eastAsia="Times New Roman" w:hAnsi="Arial" w:cs="Arial"/>
          <w:sz w:val="28"/>
          <w:szCs w:val="28"/>
          <w:lang w:eastAsia="ru-RU"/>
        </w:rPr>
        <w:t xml:space="preserve">                                                                                                           </w:t>
      </w:r>
      <w:r w:rsidR="00627910">
        <w:rPr>
          <w:rFonts w:ascii="Helvetica" w:eastAsia="Times New Roman" w:hAnsi="Helvetica" w:cs="Helvetica"/>
          <w:color w:val="202020"/>
          <w:sz w:val="28"/>
          <w:szCs w:val="28"/>
          <w:lang w:eastAsia="ru-RU"/>
        </w:rPr>
        <w:t>1.</w:t>
      </w:r>
      <w:r>
        <w:rPr>
          <w:rFonts w:ascii="Helvetica" w:eastAsia="Times New Roman" w:hAnsi="Helvetica" w:cs="Helvetica"/>
          <w:color w:val="202020"/>
          <w:sz w:val="28"/>
          <w:szCs w:val="28"/>
          <w:lang w:eastAsia="ru-RU"/>
        </w:rPr>
        <w:t xml:space="preserve"> Сладости заменить</w:t>
      </w:r>
      <w:r w:rsidR="00880BE8" w:rsidRPr="00654EE9">
        <w:rPr>
          <w:rFonts w:ascii="Helvetica" w:eastAsia="Times New Roman" w:hAnsi="Helvetica" w:cs="Helvetica"/>
          <w:color w:val="202020"/>
          <w:sz w:val="28"/>
          <w:szCs w:val="28"/>
          <w:lang w:eastAsia="ru-RU"/>
        </w:rPr>
        <w:t xml:space="preserve"> фр</w:t>
      </w:r>
      <w:r>
        <w:rPr>
          <w:rFonts w:ascii="Helvetica" w:eastAsia="Times New Roman" w:hAnsi="Helvetica" w:cs="Helvetica"/>
          <w:color w:val="202020"/>
          <w:sz w:val="28"/>
          <w:szCs w:val="28"/>
          <w:lang w:eastAsia="ru-RU"/>
        </w:rPr>
        <w:t>уктами и сухофруктами. Исключить</w:t>
      </w:r>
      <w:r w:rsidR="00880BE8" w:rsidRPr="00654EE9">
        <w:rPr>
          <w:rFonts w:ascii="Helvetica" w:eastAsia="Times New Roman" w:hAnsi="Helvetica" w:cs="Helvetica"/>
          <w:color w:val="202020"/>
          <w:sz w:val="28"/>
          <w:szCs w:val="28"/>
          <w:lang w:eastAsia="ru-RU"/>
        </w:rPr>
        <w:t xml:space="preserve"> газировку, чипсы, </w:t>
      </w:r>
      <w:proofErr w:type="spellStart"/>
      <w:r w:rsidR="00880BE8" w:rsidRPr="00654EE9">
        <w:rPr>
          <w:rFonts w:ascii="Helvetica" w:eastAsia="Times New Roman" w:hAnsi="Helvetica" w:cs="Helvetica"/>
          <w:color w:val="202020"/>
          <w:sz w:val="28"/>
          <w:szCs w:val="28"/>
          <w:lang w:eastAsia="ru-RU"/>
        </w:rPr>
        <w:t>фаст-фуд</w:t>
      </w:r>
      <w:proofErr w:type="spellEnd"/>
      <w:r w:rsidR="00880BE8" w:rsidRPr="00654EE9">
        <w:rPr>
          <w:rFonts w:ascii="Helvetica" w:eastAsia="Times New Roman" w:hAnsi="Helvetica" w:cs="Helvetica"/>
          <w:color w:val="202020"/>
          <w:sz w:val="28"/>
          <w:szCs w:val="28"/>
          <w:lang w:eastAsia="ru-RU"/>
        </w:rPr>
        <w:t>.</w:t>
      </w:r>
      <w:r w:rsidR="00627910">
        <w:rPr>
          <w:rFonts w:ascii="Helvetica" w:eastAsia="Times New Roman" w:hAnsi="Helvetica" w:cs="Helvetica"/>
          <w:color w:val="202020"/>
          <w:sz w:val="28"/>
          <w:szCs w:val="28"/>
          <w:lang w:eastAsia="ru-RU"/>
        </w:rPr>
        <w:t xml:space="preserve">                                                                                                </w:t>
      </w:r>
      <w:r>
        <w:rPr>
          <w:rFonts w:ascii="Helvetica" w:eastAsia="Times New Roman" w:hAnsi="Helvetica" w:cs="Helvetica"/>
          <w:color w:val="202020"/>
          <w:sz w:val="28"/>
          <w:szCs w:val="28"/>
          <w:lang w:eastAsia="ru-RU"/>
        </w:rPr>
        <w:t xml:space="preserve">2. </w:t>
      </w:r>
      <w:proofErr w:type="spellStart"/>
      <w:r>
        <w:rPr>
          <w:rFonts w:ascii="Helvetica" w:eastAsia="Times New Roman" w:hAnsi="Helvetica" w:cs="Helvetica"/>
          <w:color w:val="202020"/>
          <w:sz w:val="28"/>
          <w:szCs w:val="28"/>
          <w:lang w:eastAsia="ru-RU"/>
        </w:rPr>
        <w:t>Сбалансированое</w:t>
      </w:r>
      <w:proofErr w:type="spellEnd"/>
      <w:r w:rsidR="00627910">
        <w:rPr>
          <w:rFonts w:ascii="Helvetica" w:eastAsia="Times New Roman" w:hAnsi="Helvetica" w:cs="Helvetica"/>
          <w:color w:val="202020"/>
          <w:sz w:val="28"/>
          <w:szCs w:val="28"/>
          <w:lang w:eastAsia="ru-RU"/>
        </w:rPr>
        <w:t xml:space="preserve"> 5-ти разовое</w:t>
      </w:r>
      <w:r>
        <w:rPr>
          <w:rFonts w:ascii="Helvetica" w:eastAsia="Times New Roman" w:hAnsi="Helvetica" w:cs="Helvetica"/>
          <w:color w:val="202020"/>
          <w:sz w:val="28"/>
          <w:szCs w:val="28"/>
          <w:lang w:eastAsia="ru-RU"/>
        </w:rPr>
        <w:t xml:space="preserve"> питание</w:t>
      </w:r>
      <w:r w:rsidR="00DB207B">
        <w:rPr>
          <w:rFonts w:ascii="Helvetica" w:eastAsia="Times New Roman" w:hAnsi="Helvetica" w:cs="Helvetica"/>
          <w:color w:val="202020"/>
          <w:sz w:val="28"/>
          <w:szCs w:val="28"/>
          <w:lang w:eastAsia="ru-RU"/>
        </w:rPr>
        <w:t xml:space="preserve"> богатое</w:t>
      </w:r>
      <w:r w:rsidR="00880BE8" w:rsidRPr="00654EE9">
        <w:rPr>
          <w:rFonts w:ascii="Helvetica" w:eastAsia="Times New Roman" w:hAnsi="Helvetica" w:cs="Helvetica"/>
          <w:color w:val="202020"/>
          <w:sz w:val="28"/>
          <w:szCs w:val="28"/>
          <w:lang w:eastAsia="ru-RU"/>
        </w:rPr>
        <w:t xml:space="preserve"> витаминами группы</w:t>
      </w:r>
      <w:proofErr w:type="gramStart"/>
      <w:r w:rsidR="00880BE8" w:rsidRPr="00654EE9">
        <w:rPr>
          <w:rFonts w:ascii="Helvetica" w:eastAsia="Times New Roman" w:hAnsi="Helvetica" w:cs="Helvetica"/>
          <w:color w:val="202020"/>
          <w:sz w:val="28"/>
          <w:szCs w:val="28"/>
          <w:lang w:eastAsia="ru-RU"/>
        </w:rPr>
        <w:t xml:space="preserve"> В</w:t>
      </w:r>
      <w:proofErr w:type="gramEnd"/>
      <w:r w:rsidR="00880BE8" w:rsidRPr="00654EE9">
        <w:rPr>
          <w:rFonts w:ascii="Helvetica" w:eastAsia="Times New Roman" w:hAnsi="Helvetica" w:cs="Helvetica"/>
          <w:color w:val="202020"/>
          <w:sz w:val="28"/>
          <w:szCs w:val="28"/>
          <w:lang w:eastAsia="ru-RU"/>
        </w:rPr>
        <w:t xml:space="preserve">, С, </w:t>
      </w:r>
      <w:proofErr w:type="spellStart"/>
      <w:r w:rsidR="00880BE8" w:rsidRPr="00654EE9">
        <w:rPr>
          <w:rFonts w:ascii="Helvetica" w:eastAsia="Times New Roman" w:hAnsi="Helvetica" w:cs="Helvetica"/>
          <w:color w:val="202020"/>
          <w:sz w:val="28"/>
          <w:szCs w:val="28"/>
          <w:lang w:eastAsia="ru-RU"/>
        </w:rPr>
        <w:t>фолиевой</w:t>
      </w:r>
      <w:proofErr w:type="spellEnd"/>
      <w:r w:rsidR="00880BE8" w:rsidRPr="00654EE9">
        <w:rPr>
          <w:rFonts w:ascii="Helvetica" w:eastAsia="Times New Roman" w:hAnsi="Helvetica" w:cs="Helvetica"/>
          <w:color w:val="202020"/>
          <w:sz w:val="28"/>
          <w:szCs w:val="28"/>
          <w:lang w:eastAsia="ru-RU"/>
        </w:rPr>
        <w:t xml:space="preserve"> и пантотеновой кислотой, магнием, калием, цинком. Эти витамины и микроэлементы содержаться в </w:t>
      </w:r>
      <w:proofErr w:type="spellStart"/>
      <w:r w:rsidR="00880BE8" w:rsidRPr="00654EE9">
        <w:rPr>
          <w:rFonts w:ascii="Helvetica" w:eastAsia="Times New Roman" w:hAnsi="Helvetica" w:cs="Helvetica"/>
          <w:color w:val="202020"/>
          <w:sz w:val="28"/>
          <w:szCs w:val="28"/>
          <w:lang w:eastAsia="ru-RU"/>
        </w:rPr>
        <w:t>цельнозерновом</w:t>
      </w:r>
      <w:proofErr w:type="spellEnd"/>
      <w:r w:rsidR="00880BE8" w:rsidRPr="00654EE9">
        <w:rPr>
          <w:rFonts w:ascii="Helvetica" w:eastAsia="Times New Roman" w:hAnsi="Helvetica" w:cs="Helvetica"/>
          <w:color w:val="202020"/>
          <w:sz w:val="28"/>
          <w:szCs w:val="28"/>
          <w:lang w:eastAsia="ru-RU"/>
        </w:rPr>
        <w:t xml:space="preserve"> хлебе, овсяной каше (не быстрорастворимой), печени, яйцах, цельном молоке, рыбе, креветках, фасоли, абрикосах и кураге, кисломолочных продуктах, цитрусовых, смородине, зелени.</w:t>
      </w:r>
      <w:r w:rsidR="00627910">
        <w:rPr>
          <w:rFonts w:ascii="Helvetica" w:eastAsia="Times New Roman" w:hAnsi="Helvetica" w:cs="Helvetica"/>
          <w:color w:val="202020"/>
          <w:sz w:val="28"/>
          <w:szCs w:val="28"/>
          <w:lang w:eastAsia="ru-RU"/>
        </w:rPr>
        <w:t xml:space="preserve">                                               3.Сон – не менее 10 часов \для</w:t>
      </w:r>
      <w:r w:rsidR="00DB207B">
        <w:rPr>
          <w:rFonts w:ascii="Helvetica" w:eastAsia="Times New Roman" w:hAnsi="Helvetica" w:cs="Helvetica"/>
          <w:color w:val="202020"/>
          <w:sz w:val="28"/>
          <w:szCs w:val="28"/>
          <w:lang w:eastAsia="ru-RU"/>
        </w:rPr>
        <w:t xml:space="preserve"> младших </w:t>
      </w:r>
      <w:proofErr w:type="spellStart"/>
      <w:r w:rsidR="00DB207B">
        <w:rPr>
          <w:rFonts w:ascii="Helvetica" w:eastAsia="Times New Roman" w:hAnsi="Helvetica" w:cs="Helvetica"/>
          <w:color w:val="202020"/>
          <w:sz w:val="28"/>
          <w:szCs w:val="28"/>
          <w:lang w:eastAsia="ru-RU"/>
        </w:rPr>
        <w:t>школьников\</w:t>
      </w:r>
      <w:proofErr w:type="spellEnd"/>
      <w:r w:rsidR="00627910">
        <w:rPr>
          <w:rFonts w:ascii="Helvetica" w:eastAsia="Times New Roman" w:hAnsi="Helvetica" w:cs="Helvetica"/>
          <w:color w:val="202020"/>
          <w:sz w:val="28"/>
          <w:szCs w:val="28"/>
          <w:lang w:eastAsia="ru-RU"/>
        </w:rPr>
        <w:t>,</w:t>
      </w:r>
      <w:r w:rsidR="00627910" w:rsidRPr="00627910">
        <w:rPr>
          <w:rFonts w:ascii="Helvetica" w:eastAsia="Times New Roman" w:hAnsi="Helvetica" w:cs="Helvetica"/>
          <w:color w:val="202020"/>
          <w:sz w:val="28"/>
          <w:szCs w:val="28"/>
          <w:lang w:eastAsia="ru-RU"/>
        </w:rPr>
        <w:t xml:space="preserve"> </w:t>
      </w:r>
      <w:r w:rsidR="00627910">
        <w:rPr>
          <w:rFonts w:ascii="Helvetica" w:eastAsia="Times New Roman" w:hAnsi="Helvetica" w:cs="Helvetica"/>
          <w:color w:val="202020"/>
          <w:sz w:val="28"/>
          <w:szCs w:val="28"/>
          <w:lang w:eastAsia="ru-RU"/>
        </w:rPr>
        <w:t>перед сно</w:t>
      </w:r>
      <w:proofErr w:type="gramStart"/>
      <w:r w:rsidR="00627910">
        <w:rPr>
          <w:rFonts w:ascii="Helvetica" w:eastAsia="Times New Roman" w:hAnsi="Helvetica" w:cs="Helvetica"/>
          <w:color w:val="202020"/>
          <w:sz w:val="28"/>
          <w:szCs w:val="28"/>
          <w:lang w:eastAsia="ru-RU"/>
        </w:rPr>
        <w:t>м-</w:t>
      </w:r>
      <w:proofErr w:type="gramEnd"/>
      <w:r w:rsidR="00627910">
        <w:rPr>
          <w:rFonts w:ascii="Helvetica" w:eastAsia="Times New Roman" w:hAnsi="Helvetica" w:cs="Helvetica"/>
          <w:color w:val="202020"/>
          <w:sz w:val="28"/>
          <w:szCs w:val="28"/>
          <w:lang w:eastAsia="ru-RU"/>
        </w:rPr>
        <w:t xml:space="preserve"> спокойные занятия, книги                                                                                          4</w:t>
      </w:r>
      <w:r w:rsidR="00DB207B">
        <w:rPr>
          <w:rFonts w:ascii="Helvetica" w:eastAsia="Times New Roman" w:hAnsi="Helvetica" w:cs="Helvetica"/>
          <w:color w:val="202020"/>
          <w:sz w:val="28"/>
          <w:szCs w:val="28"/>
          <w:lang w:eastAsia="ru-RU"/>
        </w:rPr>
        <w:t xml:space="preserve">. </w:t>
      </w:r>
      <w:r w:rsidR="00AA570B">
        <w:rPr>
          <w:rFonts w:ascii="Helvetica" w:eastAsia="Times New Roman" w:hAnsi="Helvetica" w:cs="Helvetica"/>
          <w:b/>
          <w:i/>
          <w:color w:val="202020"/>
          <w:sz w:val="28"/>
          <w:szCs w:val="28"/>
          <w:u w:val="single"/>
          <w:lang w:eastAsia="ru-RU"/>
        </w:rPr>
        <w:t>Ф</w:t>
      </w:r>
      <w:r w:rsidR="00DB207B" w:rsidRPr="00AA570B">
        <w:rPr>
          <w:rFonts w:ascii="Helvetica" w:eastAsia="Times New Roman" w:hAnsi="Helvetica" w:cs="Helvetica"/>
          <w:b/>
          <w:i/>
          <w:color w:val="202020"/>
          <w:sz w:val="28"/>
          <w:szCs w:val="28"/>
          <w:u w:val="single"/>
          <w:lang w:eastAsia="ru-RU"/>
        </w:rPr>
        <w:t>изическая активность</w:t>
      </w:r>
      <w:r w:rsidR="00DB207B">
        <w:rPr>
          <w:rFonts w:ascii="Helvetica" w:eastAsia="Times New Roman" w:hAnsi="Helvetica" w:cs="Helvetica"/>
          <w:color w:val="202020"/>
          <w:sz w:val="28"/>
          <w:szCs w:val="28"/>
          <w:lang w:eastAsia="ru-RU"/>
        </w:rPr>
        <w:t>,</w:t>
      </w:r>
      <w:r w:rsidR="00627910">
        <w:rPr>
          <w:rFonts w:ascii="Helvetica" w:eastAsia="Times New Roman" w:hAnsi="Helvetica" w:cs="Helvetica"/>
          <w:color w:val="202020"/>
          <w:sz w:val="28"/>
          <w:szCs w:val="28"/>
          <w:lang w:eastAsia="ru-RU"/>
        </w:rPr>
        <w:t xml:space="preserve"> спорт,</w:t>
      </w:r>
      <w:r w:rsidR="00DB207B">
        <w:rPr>
          <w:rFonts w:ascii="Helvetica" w:eastAsia="Times New Roman" w:hAnsi="Helvetica" w:cs="Helvetica"/>
          <w:color w:val="202020"/>
          <w:sz w:val="28"/>
          <w:szCs w:val="28"/>
          <w:lang w:eastAsia="ru-RU"/>
        </w:rPr>
        <w:t xml:space="preserve"> прогулки, свежий воздух</w:t>
      </w:r>
      <w:r w:rsidR="00627910">
        <w:rPr>
          <w:rFonts w:ascii="Helvetica" w:eastAsia="Times New Roman" w:hAnsi="Helvetica" w:cs="Helvetica"/>
          <w:color w:val="202020"/>
          <w:sz w:val="28"/>
          <w:szCs w:val="28"/>
          <w:lang w:eastAsia="ru-RU"/>
        </w:rPr>
        <w:t xml:space="preserve">                                         5. Спокойная, дружелюбная атмосфера дома</w:t>
      </w:r>
    </w:p>
    <w:sectPr w:rsidR="00C171D6" w:rsidRPr="001507EE" w:rsidSect="00C171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117772"/>
    <w:multiLevelType w:val="multilevel"/>
    <w:tmpl w:val="2B804C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78D3CA9"/>
    <w:multiLevelType w:val="multilevel"/>
    <w:tmpl w:val="9F306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D0B38FE"/>
    <w:multiLevelType w:val="multilevel"/>
    <w:tmpl w:val="844A9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880BE8"/>
    <w:rsid w:val="0002308C"/>
    <w:rsid w:val="00024DB9"/>
    <w:rsid w:val="001507EE"/>
    <w:rsid w:val="001B5A38"/>
    <w:rsid w:val="00627910"/>
    <w:rsid w:val="00654EE9"/>
    <w:rsid w:val="006A4B05"/>
    <w:rsid w:val="00880BE8"/>
    <w:rsid w:val="00AA570B"/>
    <w:rsid w:val="00BB139E"/>
    <w:rsid w:val="00BE5FFD"/>
    <w:rsid w:val="00C171D6"/>
    <w:rsid w:val="00CE56E3"/>
    <w:rsid w:val="00DB20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71D6"/>
  </w:style>
  <w:style w:type="paragraph" w:styleId="1">
    <w:name w:val="heading 1"/>
    <w:basedOn w:val="a"/>
    <w:link w:val="10"/>
    <w:uiPriority w:val="9"/>
    <w:qFormat/>
    <w:rsid w:val="00880BE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880BE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880BE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880BE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80BE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80BE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80BE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880BE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880B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80BE8"/>
    <w:rPr>
      <w:b/>
      <w:bCs/>
    </w:rPr>
  </w:style>
  <w:style w:type="character" w:styleId="a5">
    <w:name w:val="Hyperlink"/>
    <w:basedOn w:val="a0"/>
    <w:uiPriority w:val="99"/>
    <w:semiHidden/>
    <w:unhideWhenUsed/>
    <w:rsid w:val="00880BE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573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7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072080">
              <w:marLeft w:val="-251"/>
              <w:marRight w:val="-25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732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490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645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706785">
                  <w:marLeft w:val="-251"/>
                  <w:marRight w:val="-25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65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8451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50288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412</Words>
  <Characters>2354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Юрьевна</dc:creator>
  <cp:keywords/>
  <dc:description/>
  <cp:lastModifiedBy>Татьяна Юрьевна</cp:lastModifiedBy>
  <cp:revision>13</cp:revision>
  <dcterms:created xsi:type="dcterms:W3CDTF">2021-09-21T06:42:00Z</dcterms:created>
  <dcterms:modified xsi:type="dcterms:W3CDTF">2023-04-11T10:02:00Z</dcterms:modified>
</cp:coreProperties>
</file>